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B7" w:rsidRPr="00650DB7" w:rsidRDefault="00650DB7" w:rsidP="00650DB7">
      <w:pPr>
        <w:jc w:val="center"/>
        <w:rPr>
          <w:sz w:val="24"/>
          <w:szCs w:val="24"/>
        </w:rPr>
      </w:pPr>
    </w:p>
    <w:p w:rsidR="00EB066E" w:rsidRDefault="002875BB" w:rsidP="002875BB">
      <w:pPr>
        <w:spacing w:after="120" w:line="240" w:lineRule="auto"/>
        <w:rPr>
          <w:b/>
        </w:rPr>
      </w:pPr>
      <w:r w:rsidRPr="002875BB">
        <w:t xml:space="preserve">Congratulations, you are ready to begin HSP testing! Before you </w:t>
      </w:r>
      <w:r w:rsidR="00EB066E">
        <w:t xml:space="preserve">complete and </w:t>
      </w:r>
      <w:r w:rsidRPr="002875BB">
        <w:t>submit this form, please ensure</w:t>
      </w:r>
      <w:r>
        <w:t xml:space="preserve"> </w:t>
      </w:r>
      <w:r w:rsidR="00EB066E">
        <w:t>that y</w:t>
      </w:r>
      <w:r>
        <w:t xml:space="preserve">ou have the most current version of your Client Management System (CMS) which should integrate with the CBI database. </w:t>
      </w:r>
      <w:r w:rsidRPr="00EB066E">
        <w:rPr>
          <w:b/>
        </w:rPr>
        <w:t>If you are unsure, please contact either your vendor or the CBI Project Team.</w:t>
      </w:r>
    </w:p>
    <w:p w:rsidR="00650DB7" w:rsidRDefault="00650DB7" w:rsidP="002875BB">
      <w:pPr>
        <w:spacing w:after="120" w:line="240" w:lineRule="auto"/>
      </w:pPr>
    </w:p>
    <w:p w:rsidR="002875BB" w:rsidRDefault="00EB066E" w:rsidP="002875BB">
      <w:pPr>
        <w:spacing w:after="120" w:line="240" w:lineRule="auto"/>
      </w:pPr>
      <w:r>
        <w:t xml:space="preserve">Once you have completed this form, please save it to your computer and send it as an attachment to </w:t>
      </w:r>
      <w:hyperlink r:id="rId9" w:history="1">
        <w:r w:rsidRPr="00B51846">
          <w:rPr>
            <w:rStyle w:val="Hyperlink"/>
          </w:rPr>
          <w:t>cbisupport@reconnect.on.ca</w:t>
        </w:r>
      </w:hyperlink>
      <w:r>
        <w:t xml:space="preserve"> with the subject “</w:t>
      </w:r>
      <w:r w:rsidRPr="00EB066E">
        <w:t>HSP Testing Credentials Request Form</w:t>
      </w:r>
      <w:r>
        <w:t>”</w:t>
      </w:r>
    </w:p>
    <w:p w:rsidR="00650DB7" w:rsidRPr="002875BB" w:rsidRDefault="00650DB7" w:rsidP="002875BB">
      <w:pPr>
        <w:spacing w:after="120" w:line="240" w:lineRule="auto"/>
      </w:pPr>
    </w:p>
    <w:p w:rsidR="002875BB" w:rsidRDefault="00D651F8" w:rsidP="002875BB">
      <w:pPr>
        <w:spacing w:after="120" w:line="240" w:lineRule="auto"/>
        <w:rPr>
          <w:rStyle w:val="Hyperlink"/>
        </w:rPr>
      </w:pPr>
      <w:r>
        <w:t xml:space="preserve">If you have any questions please feel free to contact us by email at </w:t>
      </w:r>
      <w:hyperlink r:id="rId10" w:history="1">
        <w:r w:rsidRPr="00B51846">
          <w:rPr>
            <w:rStyle w:val="Hyperlink"/>
          </w:rPr>
          <w:t>cbisupport@reconnect.on.ca</w:t>
        </w:r>
      </w:hyperlink>
    </w:p>
    <w:p w:rsidR="00650DB7" w:rsidRDefault="00650DB7" w:rsidP="002875BB">
      <w:pPr>
        <w:spacing w:after="120" w:line="240" w:lineRule="auto"/>
        <w:rPr>
          <w:rStyle w:val="Hyperlink"/>
        </w:rPr>
      </w:pPr>
    </w:p>
    <w:p w:rsidR="00650DB7" w:rsidRDefault="00650DB7" w:rsidP="002875BB">
      <w:pPr>
        <w:spacing w:after="120" w:line="240" w:lineRule="auto"/>
        <w:rPr>
          <w:rStyle w:val="Hyperlink"/>
        </w:rPr>
      </w:pPr>
    </w:p>
    <w:tbl>
      <w:tblPr>
        <w:tblStyle w:val="TableGrid"/>
        <w:tblW w:w="9704" w:type="dxa"/>
        <w:tblLook w:val="04A0" w:firstRow="1" w:lastRow="0" w:firstColumn="1" w:lastColumn="0" w:noHBand="0" w:noVBand="1"/>
      </w:tblPr>
      <w:tblGrid>
        <w:gridCol w:w="2802"/>
        <w:gridCol w:w="269"/>
        <w:gridCol w:w="1845"/>
        <w:gridCol w:w="1274"/>
        <w:gridCol w:w="3514"/>
      </w:tblGrid>
      <w:tr w:rsidR="00A31528" w:rsidTr="00F43230">
        <w:tc>
          <w:tcPr>
            <w:tcW w:w="9704" w:type="dxa"/>
            <w:gridSpan w:val="5"/>
            <w:shd w:val="pct15" w:color="auto" w:fill="F2A91E"/>
            <w:vAlign w:val="center"/>
          </w:tcPr>
          <w:p w:rsidR="00A31528" w:rsidRPr="00650DB7" w:rsidRDefault="00A31528" w:rsidP="00A3152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50DB7">
              <w:rPr>
                <w:b/>
                <w:sz w:val="28"/>
                <w:szCs w:val="28"/>
              </w:rPr>
              <w:t>General Information</w:t>
            </w:r>
          </w:p>
        </w:tc>
      </w:tr>
      <w:tr w:rsidR="00E071C3" w:rsidTr="00650DB7">
        <w:tc>
          <w:tcPr>
            <w:tcW w:w="4916" w:type="dxa"/>
            <w:gridSpan w:val="3"/>
          </w:tcPr>
          <w:p w:rsidR="00E071C3" w:rsidRDefault="001204C5" w:rsidP="002875BB">
            <w:pPr>
              <w:spacing w:after="120"/>
            </w:pPr>
            <w:r>
              <w:t xml:space="preserve">Organization </w:t>
            </w:r>
            <w:r w:rsidR="007A267A">
              <w:t xml:space="preserve">(HSP) </w:t>
            </w:r>
            <w:r>
              <w:t>Name</w:t>
            </w:r>
            <w:r w:rsidR="00E071C3">
              <w:t xml:space="preserve">: </w:t>
            </w:r>
            <w:sdt>
              <w:sdtPr>
                <w:id w:val="969788766"/>
                <w:placeholder>
                  <w:docPart w:val="2B1695F248CB42CCA1A5C4B015962FDF"/>
                </w:placeholder>
                <w:showingPlcHdr/>
                <w:text/>
              </w:sdtPr>
              <w:sdtEndPr/>
              <w:sdtContent>
                <w:r w:rsidR="00E071C3" w:rsidRPr="00650DB7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gridSpan w:val="2"/>
          </w:tcPr>
          <w:p w:rsidR="00E071C3" w:rsidRDefault="007A267A" w:rsidP="002875BB">
            <w:pPr>
              <w:spacing w:after="120"/>
            </w:pPr>
            <w:r>
              <w:t>Vendor Name</w:t>
            </w:r>
            <w:r w:rsidR="00E071C3">
              <w:t xml:space="preserve">: </w:t>
            </w:r>
            <w:sdt>
              <w:sdtPr>
                <w:id w:val="-53552005"/>
                <w:placeholder>
                  <w:docPart w:val="9CDC3D73927F4221B44A7CC99F5C208E"/>
                </w:placeholder>
                <w:showingPlcHdr/>
                <w:text/>
              </w:sdtPr>
              <w:sdtEndPr/>
              <w:sdtContent>
                <w:r w:rsidR="00E071C3" w:rsidRPr="00650DB7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  <w:tr w:rsidR="007C4EE1" w:rsidTr="00650DB7">
        <w:tc>
          <w:tcPr>
            <w:tcW w:w="4916" w:type="dxa"/>
            <w:gridSpan w:val="3"/>
          </w:tcPr>
          <w:p w:rsidR="007C4EE1" w:rsidRDefault="007A267A" w:rsidP="002875BB">
            <w:pPr>
              <w:spacing w:after="120"/>
            </w:pPr>
            <w:r>
              <w:t>Organization ID #*</w:t>
            </w:r>
            <w:proofErr w:type="gramStart"/>
            <w:r w:rsidR="007C4EE1">
              <w:t>:</w:t>
            </w:r>
            <w:proofErr w:type="gramEnd"/>
            <w:sdt>
              <w:sdtPr>
                <w:id w:val="1607772176"/>
                <w:placeholder>
                  <w:docPart w:val="77A783A4860F4009A0FFF2F2F6BC4FF1"/>
                </w:placeholder>
                <w:showingPlcHdr/>
              </w:sdtPr>
              <w:sdtEndPr/>
              <w:sdtContent>
                <w:r w:rsidRPr="00650DB7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gridSpan w:val="2"/>
          </w:tcPr>
          <w:p w:rsidR="007C4EE1" w:rsidRDefault="001204C5" w:rsidP="002875BB">
            <w:pPr>
              <w:spacing w:after="120"/>
            </w:pPr>
            <w:r>
              <w:t xml:space="preserve">Software Name: </w:t>
            </w:r>
            <w:sdt>
              <w:sdtPr>
                <w:id w:val="966630383"/>
                <w:placeholder>
                  <w:docPart w:val="40650127D56A4072B7074738105107C9"/>
                </w:placeholder>
                <w:showingPlcHdr/>
                <w:text/>
              </w:sdtPr>
              <w:sdtEndPr/>
              <w:sdtContent>
                <w:r w:rsidRPr="00650DB7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  <w:tr w:rsidR="007A267A" w:rsidTr="00650DB7">
        <w:tc>
          <w:tcPr>
            <w:tcW w:w="9704" w:type="dxa"/>
            <w:gridSpan w:val="5"/>
            <w:shd w:val="clear" w:color="auto" w:fill="EEECE1" w:themeFill="background2"/>
            <w:vAlign w:val="center"/>
          </w:tcPr>
          <w:p w:rsidR="007A267A" w:rsidRPr="00650DB7" w:rsidRDefault="00650DB7" w:rsidP="00650DB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50DB7">
              <w:rPr>
                <w:b/>
                <w:sz w:val="28"/>
                <w:szCs w:val="28"/>
              </w:rPr>
              <w:t xml:space="preserve">HSP </w:t>
            </w:r>
            <w:r>
              <w:rPr>
                <w:b/>
                <w:sz w:val="28"/>
                <w:szCs w:val="28"/>
              </w:rPr>
              <w:t>Address</w:t>
            </w:r>
          </w:p>
        </w:tc>
      </w:tr>
      <w:tr w:rsidR="00650DB7" w:rsidTr="00650DB7">
        <w:tc>
          <w:tcPr>
            <w:tcW w:w="9704" w:type="dxa"/>
            <w:gridSpan w:val="5"/>
          </w:tcPr>
          <w:p w:rsidR="00650DB7" w:rsidRDefault="00650DB7" w:rsidP="002875BB">
            <w:pPr>
              <w:spacing w:after="120"/>
            </w:pPr>
            <w:r>
              <w:t xml:space="preserve">Street Address 1: </w:t>
            </w:r>
            <w:sdt>
              <w:sdtPr>
                <w:id w:val="-24406307"/>
                <w:placeholder>
                  <w:docPart w:val="08C4454F29A04097BE39E9772EE9F98A"/>
                </w:placeholder>
                <w:showingPlcHdr/>
                <w:text/>
              </w:sdtPr>
              <w:sdtEndPr/>
              <w:sdtContent>
                <w:r w:rsidRPr="00650DB7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  <w:tr w:rsidR="00650DB7" w:rsidTr="00650DB7">
        <w:tc>
          <w:tcPr>
            <w:tcW w:w="9704" w:type="dxa"/>
            <w:gridSpan w:val="5"/>
          </w:tcPr>
          <w:p w:rsidR="00650DB7" w:rsidRDefault="00650DB7" w:rsidP="002875BB">
            <w:pPr>
              <w:spacing w:after="120"/>
            </w:pPr>
            <w:r>
              <w:t xml:space="preserve">Street Address 2: </w:t>
            </w:r>
            <w:sdt>
              <w:sdtPr>
                <w:id w:val="-10611312"/>
                <w:placeholder>
                  <w:docPart w:val="9C585415F3264DE6BE2A97ADCE450E9A"/>
                </w:placeholder>
                <w:showingPlcHdr/>
                <w:text/>
              </w:sdtPr>
              <w:sdtEndPr/>
              <w:sdtContent>
                <w:r w:rsidRPr="00650DB7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  <w:tr w:rsidR="00A31528" w:rsidTr="00650DB7">
        <w:tc>
          <w:tcPr>
            <w:tcW w:w="2802" w:type="dxa"/>
          </w:tcPr>
          <w:p w:rsidR="00A31528" w:rsidRDefault="00650DB7" w:rsidP="002875BB">
            <w:pPr>
              <w:spacing w:after="120"/>
            </w:pPr>
            <w:r>
              <w:t xml:space="preserve">City: </w:t>
            </w:r>
            <w:sdt>
              <w:sdtPr>
                <w:id w:val="2130963009"/>
                <w:placeholder>
                  <w:docPart w:val="28A1D773C3A3475B951E9A06D02024F2"/>
                </w:placeholder>
                <w:showingPlcHdr/>
                <w:text/>
              </w:sdtPr>
              <w:sdtEndPr/>
              <w:sdtContent>
                <w:r w:rsidRPr="00650DB7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3388" w:type="dxa"/>
            <w:gridSpan w:val="3"/>
          </w:tcPr>
          <w:p w:rsidR="00A31528" w:rsidRDefault="00650DB7" w:rsidP="00650DB7">
            <w:pPr>
              <w:spacing w:after="120"/>
            </w:pPr>
            <w:r>
              <w:t xml:space="preserve">Province: </w:t>
            </w:r>
            <w:sdt>
              <w:sdtPr>
                <w:id w:val="-17864140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50DB7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3514" w:type="dxa"/>
          </w:tcPr>
          <w:p w:rsidR="00A31528" w:rsidRDefault="00650DB7" w:rsidP="002875BB">
            <w:pPr>
              <w:spacing w:after="120"/>
            </w:pPr>
            <w:r>
              <w:t xml:space="preserve">Postal Code: </w:t>
            </w:r>
            <w:sdt>
              <w:sdtPr>
                <w:id w:val="-8259019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50DB7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  <w:tr w:rsidR="00650DB7" w:rsidTr="00650DB7">
        <w:tc>
          <w:tcPr>
            <w:tcW w:w="9704" w:type="dxa"/>
            <w:gridSpan w:val="5"/>
            <w:shd w:val="clear" w:color="auto" w:fill="EEECE1" w:themeFill="background2"/>
            <w:vAlign w:val="center"/>
          </w:tcPr>
          <w:p w:rsidR="00650DB7" w:rsidRPr="00650DB7" w:rsidRDefault="00650DB7" w:rsidP="00650DB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50DB7">
              <w:rPr>
                <w:b/>
                <w:sz w:val="28"/>
                <w:szCs w:val="28"/>
              </w:rPr>
              <w:t>Staff Contact Information</w:t>
            </w:r>
          </w:p>
        </w:tc>
      </w:tr>
      <w:tr w:rsidR="00650DB7" w:rsidTr="00650DB7">
        <w:tc>
          <w:tcPr>
            <w:tcW w:w="9704" w:type="dxa"/>
            <w:gridSpan w:val="5"/>
            <w:vAlign w:val="center"/>
          </w:tcPr>
          <w:p w:rsidR="00650DB7" w:rsidRDefault="00650DB7" w:rsidP="00650DB7">
            <w:pPr>
              <w:spacing w:after="120"/>
              <w:jc w:val="center"/>
            </w:pPr>
            <w:r>
              <w:t>Executive Sponsor</w:t>
            </w:r>
          </w:p>
        </w:tc>
      </w:tr>
      <w:tr w:rsidR="00650DB7" w:rsidTr="00650DB7">
        <w:tc>
          <w:tcPr>
            <w:tcW w:w="3071" w:type="dxa"/>
            <w:gridSpan w:val="2"/>
          </w:tcPr>
          <w:p w:rsidR="00650DB7" w:rsidRDefault="00650DB7" w:rsidP="002875BB">
            <w:pPr>
              <w:spacing w:after="120"/>
            </w:pPr>
            <w:r>
              <w:t xml:space="preserve">Name: </w:t>
            </w:r>
            <w:sdt>
              <w:sdtPr>
                <w:id w:val="-2681587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50DB7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3119" w:type="dxa"/>
            <w:gridSpan w:val="2"/>
          </w:tcPr>
          <w:p w:rsidR="00650DB7" w:rsidRDefault="00650DB7" w:rsidP="002875BB">
            <w:pPr>
              <w:spacing w:after="120"/>
            </w:pPr>
            <w:r>
              <w:t xml:space="preserve">Phone: </w:t>
            </w:r>
            <w:sdt>
              <w:sdtPr>
                <w:id w:val="6334492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50DB7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3514" w:type="dxa"/>
          </w:tcPr>
          <w:p w:rsidR="00650DB7" w:rsidRDefault="00650DB7" w:rsidP="002875BB">
            <w:pPr>
              <w:spacing w:after="120"/>
            </w:pPr>
            <w:r>
              <w:t xml:space="preserve">Email: </w:t>
            </w:r>
            <w:sdt>
              <w:sdtPr>
                <w:id w:val="3949443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50DB7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  <w:tr w:rsidR="00650DB7" w:rsidTr="00650DB7">
        <w:tc>
          <w:tcPr>
            <w:tcW w:w="9704" w:type="dxa"/>
            <w:gridSpan w:val="5"/>
            <w:vAlign w:val="center"/>
          </w:tcPr>
          <w:p w:rsidR="00650DB7" w:rsidRDefault="00650DB7" w:rsidP="00650DB7">
            <w:pPr>
              <w:spacing w:after="120"/>
              <w:jc w:val="center"/>
            </w:pPr>
            <w:r>
              <w:t>Privacy Officer</w:t>
            </w:r>
          </w:p>
        </w:tc>
      </w:tr>
      <w:tr w:rsidR="00650DB7" w:rsidTr="00650DB7">
        <w:tc>
          <w:tcPr>
            <w:tcW w:w="3071" w:type="dxa"/>
            <w:gridSpan w:val="2"/>
          </w:tcPr>
          <w:p w:rsidR="00650DB7" w:rsidRDefault="00650DB7" w:rsidP="00DD1D61">
            <w:pPr>
              <w:spacing w:after="120"/>
            </w:pPr>
            <w:r>
              <w:t xml:space="preserve">Name: </w:t>
            </w:r>
            <w:sdt>
              <w:sdtPr>
                <w:id w:val="-113379345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50DB7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3119" w:type="dxa"/>
            <w:gridSpan w:val="2"/>
          </w:tcPr>
          <w:p w:rsidR="00650DB7" w:rsidRDefault="00650DB7" w:rsidP="00DD1D61">
            <w:pPr>
              <w:spacing w:after="120"/>
            </w:pPr>
            <w:r>
              <w:t xml:space="preserve">Phone: </w:t>
            </w:r>
            <w:sdt>
              <w:sdtPr>
                <w:id w:val="-147296873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50DB7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3514" w:type="dxa"/>
          </w:tcPr>
          <w:p w:rsidR="00650DB7" w:rsidRDefault="00650DB7" w:rsidP="002875BB">
            <w:pPr>
              <w:spacing w:after="120"/>
            </w:pPr>
            <w:r>
              <w:t xml:space="preserve">Email: </w:t>
            </w:r>
            <w:sdt>
              <w:sdtPr>
                <w:id w:val="183364792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50DB7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</w:tbl>
    <w:p w:rsidR="009354C5" w:rsidRDefault="009354C5" w:rsidP="002875BB">
      <w:pPr>
        <w:spacing w:after="120" w:line="240" w:lineRule="auto"/>
        <w:rPr>
          <w:sz w:val="16"/>
          <w:szCs w:val="16"/>
        </w:rPr>
      </w:pPr>
    </w:p>
    <w:p w:rsidR="00622979" w:rsidRPr="007A267A" w:rsidRDefault="007A267A" w:rsidP="002875BB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*If you are unsure about your Organization ID number, please contact Reconnect</w:t>
      </w:r>
      <w:r w:rsidR="00F74F49">
        <w:rPr>
          <w:sz w:val="16"/>
          <w:szCs w:val="16"/>
        </w:rPr>
        <w:t xml:space="preserve"> at </w:t>
      </w:r>
      <w:hyperlink r:id="rId11" w:history="1">
        <w:r w:rsidR="00F74F49" w:rsidRPr="00F74F49">
          <w:rPr>
            <w:rStyle w:val="Hyperlink"/>
            <w:sz w:val="16"/>
            <w:szCs w:val="16"/>
          </w:rPr>
          <w:t>cbisupport@reconnect.on.ca</w:t>
        </w:r>
      </w:hyperlink>
      <w:r>
        <w:rPr>
          <w:sz w:val="16"/>
          <w:szCs w:val="16"/>
        </w:rPr>
        <w:t xml:space="preserve"> or the </w:t>
      </w:r>
      <w:r w:rsidR="00DF39C6">
        <w:rPr>
          <w:sz w:val="16"/>
          <w:szCs w:val="16"/>
        </w:rPr>
        <w:t xml:space="preserve">TC </w:t>
      </w:r>
      <w:r w:rsidR="00F74F49">
        <w:rPr>
          <w:sz w:val="16"/>
          <w:szCs w:val="16"/>
        </w:rPr>
        <w:t>LHIN</w:t>
      </w:r>
    </w:p>
    <w:sectPr w:rsidR="00622979" w:rsidRPr="007A267A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30" w:rsidRDefault="00F43230" w:rsidP="00F43230">
      <w:pPr>
        <w:spacing w:after="0" w:line="240" w:lineRule="auto"/>
      </w:pPr>
      <w:r>
        <w:separator/>
      </w:r>
    </w:p>
  </w:endnote>
  <w:endnote w:type="continuationSeparator" w:id="0">
    <w:p w:rsidR="00F43230" w:rsidRDefault="00F43230" w:rsidP="00F4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30" w:rsidRDefault="00F43230" w:rsidP="00F43230">
      <w:pPr>
        <w:spacing w:after="0" w:line="240" w:lineRule="auto"/>
      </w:pPr>
      <w:r>
        <w:separator/>
      </w:r>
    </w:p>
  </w:footnote>
  <w:footnote w:type="continuationSeparator" w:id="0">
    <w:p w:rsidR="00F43230" w:rsidRDefault="00F43230" w:rsidP="00F4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30" w:rsidRPr="008C76ED" w:rsidRDefault="00F43230" w:rsidP="00F43230">
    <w:pPr>
      <w:pStyle w:val="Heading1"/>
      <w:jc w:val="center"/>
      <w:rPr>
        <w:rFonts w:eastAsia="Arial"/>
        <w:spacing w:val="-1"/>
      </w:rPr>
    </w:pPr>
    <w:r w:rsidRPr="00693CD8">
      <w:rPr>
        <w:rFonts w:eastAsia="Arial"/>
        <w:noProof/>
        <w:color w:val="162E55"/>
        <w:spacing w:val="-1"/>
        <w:lang w:val="en-CA" w:eastAsia="en-CA"/>
      </w:rPr>
      <w:drawing>
        <wp:anchor distT="0" distB="0" distL="114300" distR="114300" simplePos="0" relativeHeight="251659264" behindDoc="1" locked="0" layoutInCell="1" allowOverlap="1" wp14:anchorId="3D673F39" wp14:editId="3CF15555">
          <wp:simplePos x="0" y="0"/>
          <wp:positionH relativeFrom="column">
            <wp:posOffset>-220345</wp:posOffset>
          </wp:positionH>
          <wp:positionV relativeFrom="paragraph">
            <wp:posOffset>-273685</wp:posOffset>
          </wp:positionV>
          <wp:extent cx="1613535" cy="365760"/>
          <wp:effectExtent l="0" t="0" r="0" b="0"/>
          <wp:wrapTight wrapText="bothSides">
            <wp:wrapPolygon edited="0">
              <wp:start x="1275" y="0"/>
              <wp:lineTo x="0" y="3375"/>
              <wp:lineTo x="0" y="14625"/>
              <wp:lineTo x="255" y="18000"/>
              <wp:lineTo x="1275" y="20250"/>
              <wp:lineTo x="2805" y="20250"/>
              <wp:lineTo x="21421" y="19125"/>
              <wp:lineTo x="21421" y="3375"/>
              <wp:lineTo x="2805" y="0"/>
              <wp:lineTo x="1275" y="0"/>
            </wp:wrapPolygon>
          </wp:wrapTight>
          <wp:docPr id="2" name="Picture 2" descr="C:\Users\jratcliff\AppData\Local\Microsoft\Windows\Temporary Internet Files\Content.Word\C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ratcliff\AppData\Local\Microsoft\Windows\Temporary Internet Files\Content.Word\CB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Arial"/>
        <w:color w:val="162E55"/>
      </w:rPr>
      <w:t>HSP Testing Credentials Request Form</w:t>
    </w:r>
  </w:p>
  <w:p w:rsidR="00F43230" w:rsidRPr="00F43230" w:rsidRDefault="00F43230" w:rsidP="00F432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2B92"/>
    <w:multiLevelType w:val="hybridMultilevel"/>
    <w:tmpl w:val="2B9C48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+F58GCUEK6bfYOJOoSAY39iM6Xc=" w:salt="sidHMl+A5xegqBlbTojz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D6"/>
    <w:rsid w:val="00113640"/>
    <w:rsid w:val="001204C5"/>
    <w:rsid w:val="002051B8"/>
    <w:rsid w:val="002875BB"/>
    <w:rsid w:val="002F1C22"/>
    <w:rsid w:val="004F181A"/>
    <w:rsid w:val="00537FB3"/>
    <w:rsid w:val="005D6069"/>
    <w:rsid w:val="00622979"/>
    <w:rsid w:val="00650DB7"/>
    <w:rsid w:val="006F24D6"/>
    <w:rsid w:val="007A267A"/>
    <w:rsid w:val="007B152C"/>
    <w:rsid w:val="007C4EE1"/>
    <w:rsid w:val="0083788C"/>
    <w:rsid w:val="00897C67"/>
    <w:rsid w:val="00917234"/>
    <w:rsid w:val="009354C5"/>
    <w:rsid w:val="00943C0B"/>
    <w:rsid w:val="00A31528"/>
    <w:rsid w:val="00A823BD"/>
    <w:rsid w:val="00A84C9C"/>
    <w:rsid w:val="00C244DA"/>
    <w:rsid w:val="00D651F8"/>
    <w:rsid w:val="00DF39C6"/>
    <w:rsid w:val="00E071C3"/>
    <w:rsid w:val="00E10FD0"/>
    <w:rsid w:val="00EB066E"/>
    <w:rsid w:val="00EB3B2F"/>
    <w:rsid w:val="00F43230"/>
    <w:rsid w:val="00F74F49"/>
    <w:rsid w:val="00F7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230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B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6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230"/>
  </w:style>
  <w:style w:type="paragraph" w:styleId="Footer">
    <w:name w:val="footer"/>
    <w:basedOn w:val="Normal"/>
    <w:link w:val="FooterChar"/>
    <w:uiPriority w:val="99"/>
    <w:unhideWhenUsed/>
    <w:rsid w:val="00F4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230"/>
  </w:style>
  <w:style w:type="character" w:customStyle="1" w:styleId="Heading1Char">
    <w:name w:val="Heading 1 Char"/>
    <w:basedOn w:val="DefaultParagraphFont"/>
    <w:link w:val="Heading1"/>
    <w:uiPriority w:val="9"/>
    <w:rsid w:val="00F43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230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B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6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230"/>
  </w:style>
  <w:style w:type="paragraph" w:styleId="Footer">
    <w:name w:val="footer"/>
    <w:basedOn w:val="Normal"/>
    <w:link w:val="FooterChar"/>
    <w:uiPriority w:val="99"/>
    <w:unhideWhenUsed/>
    <w:rsid w:val="00F4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230"/>
  </w:style>
  <w:style w:type="character" w:customStyle="1" w:styleId="Heading1Char">
    <w:name w:val="Heading 1 Char"/>
    <w:basedOn w:val="DefaultParagraphFont"/>
    <w:link w:val="Heading1"/>
    <w:uiPriority w:val="9"/>
    <w:rsid w:val="00F43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bisupport@reconnect.on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bisupport@reconnect.on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bisupport@reconnect.on.c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695F248CB42CCA1A5C4B015962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3C5A-97CB-4639-A301-7D9099772344}"/>
      </w:docPartPr>
      <w:docPartBody>
        <w:p w:rsidR="00470AD7" w:rsidRDefault="00E2287F" w:rsidP="00E2287F">
          <w:pPr>
            <w:pStyle w:val="2B1695F248CB42CCA1A5C4B015962FDF1"/>
          </w:pPr>
          <w:r w:rsidRPr="00650DB7">
            <w:rPr>
              <w:rStyle w:val="PlaceholderText"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9CDC3D73927F4221B44A7CC99F5C2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731AD-21BA-4568-B642-3A97C53CD48F}"/>
      </w:docPartPr>
      <w:docPartBody>
        <w:p w:rsidR="00470AD7" w:rsidRDefault="00E2287F" w:rsidP="00E2287F">
          <w:pPr>
            <w:pStyle w:val="9CDC3D73927F4221B44A7CC99F5C208E1"/>
          </w:pPr>
          <w:r w:rsidRPr="00650DB7">
            <w:rPr>
              <w:rStyle w:val="PlaceholderText"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40650127D56A4072B707473810510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90D4C-3743-4908-9C5C-8F100DEAD260}"/>
      </w:docPartPr>
      <w:docPartBody>
        <w:p w:rsidR="005B79A6" w:rsidRDefault="00E2287F" w:rsidP="00E2287F">
          <w:pPr>
            <w:pStyle w:val="40650127D56A4072B7074738105107C91"/>
          </w:pPr>
          <w:r w:rsidRPr="00650DB7">
            <w:rPr>
              <w:rStyle w:val="PlaceholderText"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0FAC5-BA83-4129-BF07-031FDB7829D2}"/>
      </w:docPartPr>
      <w:docPartBody>
        <w:p w:rsidR="00E2287F" w:rsidRDefault="005B79A6">
          <w:r w:rsidRPr="002734B7">
            <w:rPr>
              <w:rStyle w:val="PlaceholderText"/>
            </w:rPr>
            <w:t>Click here to enter text.</w:t>
          </w:r>
        </w:p>
      </w:docPartBody>
    </w:docPart>
    <w:docPart>
      <w:docPartPr>
        <w:name w:val="77A783A4860F4009A0FFF2F2F6BC4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183B4-28D3-4CAE-AF36-EC08B66312A9}"/>
      </w:docPartPr>
      <w:docPartBody>
        <w:p w:rsidR="00AC40AF" w:rsidRDefault="00E2287F" w:rsidP="00E2287F">
          <w:pPr>
            <w:pStyle w:val="77A783A4860F4009A0FFF2F2F6BC4FF1"/>
          </w:pPr>
          <w:r w:rsidRPr="00650DB7">
            <w:rPr>
              <w:rStyle w:val="PlaceholderText"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08C4454F29A04097BE39E9772EE9F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3A4A6-1DD3-4A23-97EB-DF654EB4A5FC}"/>
      </w:docPartPr>
      <w:docPartBody>
        <w:p w:rsidR="00AC40AF" w:rsidRDefault="00E2287F" w:rsidP="00E2287F">
          <w:pPr>
            <w:pStyle w:val="08C4454F29A04097BE39E9772EE9F98A"/>
          </w:pPr>
          <w:r w:rsidRPr="002734B7">
            <w:rPr>
              <w:rStyle w:val="PlaceholderText"/>
            </w:rPr>
            <w:t>Click here to enter text.</w:t>
          </w:r>
        </w:p>
      </w:docPartBody>
    </w:docPart>
    <w:docPart>
      <w:docPartPr>
        <w:name w:val="9C585415F3264DE6BE2A97ADCE45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4585F-6586-4B0A-A1B0-5674000DEE72}"/>
      </w:docPartPr>
      <w:docPartBody>
        <w:p w:rsidR="00AC40AF" w:rsidRDefault="00E2287F" w:rsidP="00E2287F">
          <w:pPr>
            <w:pStyle w:val="9C585415F3264DE6BE2A97ADCE450E9A"/>
          </w:pPr>
          <w:r w:rsidRPr="002734B7">
            <w:rPr>
              <w:rStyle w:val="PlaceholderText"/>
            </w:rPr>
            <w:t>Click here to enter text.</w:t>
          </w:r>
        </w:p>
      </w:docPartBody>
    </w:docPart>
    <w:docPart>
      <w:docPartPr>
        <w:name w:val="28A1D773C3A3475B951E9A06D0202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BF972-6327-4606-8F5F-DF7C117790BA}"/>
      </w:docPartPr>
      <w:docPartBody>
        <w:p w:rsidR="00AC40AF" w:rsidRDefault="00E2287F" w:rsidP="00E2287F">
          <w:pPr>
            <w:pStyle w:val="28A1D773C3A3475B951E9A06D02024F2"/>
          </w:pPr>
          <w:r w:rsidRPr="002734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C4"/>
    <w:rsid w:val="00024372"/>
    <w:rsid w:val="00202358"/>
    <w:rsid w:val="0024294B"/>
    <w:rsid w:val="002D6BD7"/>
    <w:rsid w:val="002E38D1"/>
    <w:rsid w:val="003043E3"/>
    <w:rsid w:val="0037087F"/>
    <w:rsid w:val="00470AD7"/>
    <w:rsid w:val="005A0E2F"/>
    <w:rsid w:val="005B79A6"/>
    <w:rsid w:val="005C4FC3"/>
    <w:rsid w:val="00707AB2"/>
    <w:rsid w:val="00783AF1"/>
    <w:rsid w:val="008225FE"/>
    <w:rsid w:val="0085445E"/>
    <w:rsid w:val="00897E90"/>
    <w:rsid w:val="009E6F7C"/>
    <w:rsid w:val="009E76C4"/>
    <w:rsid w:val="00AC40AF"/>
    <w:rsid w:val="00BC11C0"/>
    <w:rsid w:val="00C145A6"/>
    <w:rsid w:val="00C24944"/>
    <w:rsid w:val="00E2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87F"/>
    <w:rPr>
      <w:color w:val="808080"/>
    </w:rPr>
  </w:style>
  <w:style w:type="paragraph" w:customStyle="1" w:styleId="A7A7496ABAF14B548AAD02A3452F1D10">
    <w:name w:val="A7A7496ABAF14B548AAD02A3452F1D10"/>
    <w:rsid w:val="005A0E2F"/>
    <w:rPr>
      <w:rFonts w:eastAsiaTheme="minorHAnsi"/>
      <w:lang w:eastAsia="en-US"/>
    </w:rPr>
  </w:style>
  <w:style w:type="paragraph" w:customStyle="1" w:styleId="2B1695F248CB42CCA1A5C4B015962FDF">
    <w:name w:val="2B1695F248CB42CCA1A5C4B015962FDF"/>
    <w:rsid w:val="002D6BD7"/>
    <w:rPr>
      <w:rFonts w:eastAsiaTheme="minorHAnsi"/>
      <w:lang w:eastAsia="en-US"/>
    </w:rPr>
  </w:style>
  <w:style w:type="paragraph" w:customStyle="1" w:styleId="9CDC3D73927F4221B44A7CC99F5C208E">
    <w:name w:val="9CDC3D73927F4221B44A7CC99F5C208E"/>
    <w:rsid w:val="002D6BD7"/>
    <w:rPr>
      <w:rFonts w:eastAsiaTheme="minorHAnsi"/>
      <w:lang w:eastAsia="en-US"/>
    </w:rPr>
  </w:style>
  <w:style w:type="paragraph" w:customStyle="1" w:styleId="40650127D56A4072B7074738105107C9">
    <w:name w:val="40650127D56A4072B7074738105107C9"/>
    <w:rsid w:val="00470AD7"/>
  </w:style>
  <w:style w:type="paragraph" w:customStyle="1" w:styleId="2B1695F248CB42CCA1A5C4B015962FDF1">
    <w:name w:val="2B1695F248CB42CCA1A5C4B015962FDF1"/>
    <w:rsid w:val="00E2287F"/>
    <w:rPr>
      <w:rFonts w:eastAsiaTheme="minorHAnsi"/>
      <w:lang w:eastAsia="en-US"/>
    </w:rPr>
  </w:style>
  <w:style w:type="paragraph" w:customStyle="1" w:styleId="9CDC3D73927F4221B44A7CC99F5C208E1">
    <w:name w:val="9CDC3D73927F4221B44A7CC99F5C208E1"/>
    <w:rsid w:val="00E2287F"/>
    <w:rPr>
      <w:rFonts w:eastAsiaTheme="minorHAnsi"/>
      <w:lang w:eastAsia="en-US"/>
    </w:rPr>
  </w:style>
  <w:style w:type="paragraph" w:customStyle="1" w:styleId="77A783A4860F4009A0FFF2F2F6BC4FF1">
    <w:name w:val="77A783A4860F4009A0FFF2F2F6BC4FF1"/>
    <w:rsid w:val="00E2287F"/>
    <w:rPr>
      <w:rFonts w:eastAsiaTheme="minorHAnsi"/>
      <w:lang w:eastAsia="en-US"/>
    </w:rPr>
  </w:style>
  <w:style w:type="paragraph" w:customStyle="1" w:styleId="40650127D56A4072B7074738105107C91">
    <w:name w:val="40650127D56A4072B7074738105107C91"/>
    <w:rsid w:val="00E2287F"/>
    <w:rPr>
      <w:rFonts w:eastAsiaTheme="minorHAnsi"/>
      <w:lang w:eastAsia="en-US"/>
    </w:rPr>
  </w:style>
  <w:style w:type="paragraph" w:customStyle="1" w:styleId="08C4454F29A04097BE39E9772EE9F98A">
    <w:name w:val="08C4454F29A04097BE39E9772EE9F98A"/>
    <w:rsid w:val="00E2287F"/>
    <w:rPr>
      <w:rFonts w:eastAsiaTheme="minorHAnsi"/>
      <w:lang w:eastAsia="en-US"/>
    </w:rPr>
  </w:style>
  <w:style w:type="paragraph" w:customStyle="1" w:styleId="9C585415F3264DE6BE2A97ADCE450E9A">
    <w:name w:val="9C585415F3264DE6BE2A97ADCE450E9A"/>
    <w:rsid w:val="00E2287F"/>
    <w:rPr>
      <w:rFonts w:eastAsiaTheme="minorHAnsi"/>
      <w:lang w:eastAsia="en-US"/>
    </w:rPr>
  </w:style>
  <w:style w:type="paragraph" w:customStyle="1" w:styleId="28A1D773C3A3475B951E9A06D02024F2">
    <w:name w:val="28A1D773C3A3475B951E9A06D02024F2"/>
    <w:rsid w:val="00E2287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87F"/>
    <w:rPr>
      <w:color w:val="808080"/>
    </w:rPr>
  </w:style>
  <w:style w:type="paragraph" w:customStyle="1" w:styleId="A7A7496ABAF14B548AAD02A3452F1D10">
    <w:name w:val="A7A7496ABAF14B548AAD02A3452F1D10"/>
    <w:rsid w:val="005A0E2F"/>
    <w:rPr>
      <w:rFonts w:eastAsiaTheme="minorHAnsi"/>
      <w:lang w:eastAsia="en-US"/>
    </w:rPr>
  </w:style>
  <w:style w:type="paragraph" w:customStyle="1" w:styleId="2B1695F248CB42CCA1A5C4B015962FDF">
    <w:name w:val="2B1695F248CB42CCA1A5C4B015962FDF"/>
    <w:rsid w:val="002D6BD7"/>
    <w:rPr>
      <w:rFonts w:eastAsiaTheme="minorHAnsi"/>
      <w:lang w:eastAsia="en-US"/>
    </w:rPr>
  </w:style>
  <w:style w:type="paragraph" w:customStyle="1" w:styleId="9CDC3D73927F4221B44A7CC99F5C208E">
    <w:name w:val="9CDC3D73927F4221B44A7CC99F5C208E"/>
    <w:rsid w:val="002D6BD7"/>
    <w:rPr>
      <w:rFonts w:eastAsiaTheme="minorHAnsi"/>
      <w:lang w:eastAsia="en-US"/>
    </w:rPr>
  </w:style>
  <w:style w:type="paragraph" w:customStyle="1" w:styleId="40650127D56A4072B7074738105107C9">
    <w:name w:val="40650127D56A4072B7074738105107C9"/>
    <w:rsid w:val="00470AD7"/>
  </w:style>
  <w:style w:type="paragraph" w:customStyle="1" w:styleId="2B1695F248CB42CCA1A5C4B015962FDF1">
    <w:name w:val="2B1695F248CB42CCA1A5C4B015962FDF1"/>
    <w:rsid w:val="00E2287F"/>
    <w:rPr>
      <w:rFonts w:eastAsiaTheme="minorHAnsi"/>
      <w:lang w:eastAsia="en-US"/>
    </w:rPr>
  </w:style>
  <w:style w:type="paragraph" w:customStyle="1" w:styleId="9CDC3D73927F4221B44A7CC99F5C208E1">
    <w:name w:val="9CDC3D73927F4221B44A7CC99F5C208E1"/>
    <w:rsid w:val="00E2287F"/>
    <w:rPr>
      <w:rFonts w:eastAsiaTheme="minorHAnsi"/>
      <w:lang w:eastAsia="en-US"/>
    </w:rPr>
  </w:style>
  <w:style w:type="paragraph" w:customStyle="1" w:styleId="77A783A4860F4009A0FFF2F2F6BC4FF1">
    <w:name w:val="77A783A4860F4009A0FFF2F2F6BC4FF1"/>
    <w:rsid w:val="00E2287F"/>
    <w:rPr>
      <w:rFonts w:eastAsiaTheme="minorHAnsi"/>
      <w:lang w:eastAsia="en-US"/>
    </w:rPr>
  </w:style>
  <w:style w:type="paragraph" w:customStyle="1" w:styleId="40650127D56A4072B7074738105107C91">
    <w:name w:val="40650127D56A4072B7074738105107C91"/>
    <w:rsid w:val="00E2287F"/>
    <w:rPr>
      <w:rFonts w:eastAsiaTheme="minorHAnsi"/>
      <w:lang w:eastAsia="en-US"/>
    </w:rPr>
  </w:style>
  <w:style w:type="paragraph" w:customStyle="1" w:styleId="08C4454F29A04097BE39E9772EE9F98A">
    <w:name w:val="08C4454F29A04097BE39E9772EE9F98A"/>
    <w:rsid w:val="00E2287F"/>
    <w:rPr>
      <w:rFonts w:eastAsiaTheme="minorHAnsi"/>
      <w:lang w:eastAsia="en-US"/>
    </w:rPr>
  </w:style>
  <w:style w:type="paragraph" w:customStyle="1" w:styleId="9C585415F3264DE6BE2A97ADCE450E9A">
    <w:name w:val="9C585415F3264DE6BE2A97ADCE450E9A"/>
    <w:rsid w:val="00E2287F"/>
    <w:rPr>
      <w:rFonts w:eastAsiaTheme="minorHAnsi"/>
      <w:lang w:eastAsia="en-US"/>
    </w:rPr>
  </w:style>
  <w:style w:type="paragraph" w:customStyle="1" w:styleId="28A1D773C3A3475B951E9A06D02024F2">
    <w:name w:val="28A1D773C3A3475B951E9A06D02024F2"/>
    <w:rsid w:val="00E2287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0A2FE-0B57-4898-8EB0-FEF49246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Newman</dc:creator>
  <cp:lastModifiedBy>Shane Newman</cp:lastModifiedBy>
  <cp:revision>3</cp:revision>
  <cp:lastPrinted>2014-11-04T21:22:00Z</cp:lastPrinted>
  <dcterms:created xsi:type="dcterms:W3CDTF">2015-01-13T16:12:00Z</dcterms:created>
  <dcterms:modified xsi:type="dcterms:W3CDTF">2015-11-17T14:32:00Z</dcterms:modified>
</cp:coreProperties>
</file>